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0166" w14:textId="79432E30" w:rsidR="008C5570" w:rsidRPr="00DF4899" w:rsidRDefault="006D5EC5" w:rsidP="006D5EC5">
      <w:pPr>
        <w:tabs>
          <w:tab w:val="left" w:pos="330"/>
          <w:tab w:val="center" w:pos="4539"/>
        </w:tabs>
        <w:spacing w:after="0" w:line="276" w:lineRule="auto"/>
        <w:jc w:val="left"/>
        <w:rPr>
          <w:b/>
          <w:bCs/>
        </w:rPr>
      </w:pPr>
      <w:bookmarkStart w:id="0" w:name="_Hlk77686673"/>
      <w:r>
        <w:rPr>
          <w:b/>
          <w:bCs/>
        </w:rPr>
        <w:tab/>
      </w:r>
      <w:r>
        <w:rPr>
          <w:b/>
          <w:bCs/>
        </w:rPr>
        <w:tab/>
      </w:r>
      <w:r w:rsidR="008C5570"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5DE990E7" w14:textId="7EE40901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 xml:space="preserve">ANEXO </w:t>
      </w:r>
      <w:r w:rsidR="00F97143">
        <w:rPr>
          <w:b/>
          <w:bCs/>
        </w:rPr>
        <w:t>VIII</w:t>
      </w:r>
    </w:p>
    <w:bookmarkEnd w:id="0"/>
    <w:p w14:paraId="22E6AD99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FORMULÁRIO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570" w:rsidRPr="00DF4899" w14:paraId="1B088A83" w14:textId="77777777" w:rsidTr="00AA1AC4">
        <w:tc>
          <w:tcPr>
            <w:tcW w:w="9062" w:type="dxa"/>
          </w:tcPr>
          <w:p w14:paraId="0CC274D3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NÚMERO DE INSCRIÇÃO:</w:t>
            </w:r>
          </w:p>
        </w:tc>
      </w:tr>
      <w:tr w:rsidR="008C5570" w:rsidRPr="00DF4899" w14:paraId="411F2C0B" w14:textId="77777777" w:rsidTr="00AA1AC4">
        <w:tc>
          <w:tcPr>
            <w:tcW w:w="9062" w:type="dxa"/>
          </w:tcPr>
          <w:p w14:paraId="31B67E7C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NOME DO CANDIDATO:</w:t>
            </w:r>
          </w:p>
        </w:tc>
      </w:tr>
    </w:tbl>
    <w:p w14:paraId="1148DB02" w14:textId="4A139402" w:rsidR="008C5570" w:rsidRPr="00DF4899" w:rsidRDefault="008C5570" w:rsidP="00E96934">
      <w:pPr>
        <w:spacing w:before="120" w:after="0" w:line="276" w:lineRule="auto"/>
      </w:pPr>
      <w:r w:rsidRPr="00DF4899">
        <w:t xml:space="preserve">À </w:t>
      </w:r>
      <w:r w:rsidRPr="00DF4899">
        <w:rPr>
          <w:b/>
          <w:bCs/>
        </w:rPr>
        <w:t>Comissão Especial de Processo Seletivo Simplificado</w:t>
      </w:r>
      <w:r w:rsidRPr="00DF4899">
        <w:t>, nomeada pel</w:t>
      </w:r>
      <w:r w:rsidR="006D5EC5">
        <w:t>a</w:t>
      </w:r>
      <w:r w:rsidRPr="00DF4899">
        <w:t xml:space="preserve"> </w:t>
      </w:r>
      <w:r w:rsidR="006D5EC5" w:rsidRPr="00DF1B18">
        <w:rPr>
          <w:b/>
          <w:szCs w:val="24"/>
        </w:rPr>
        <w:t>PORTARIA Nº 117/2025, DE 18 DE MARÇO DE 2025</w:t>
      </w:r>
      <w:r w:rsidRPr="00DF4899">
        <w:t>, presidida pel</w:t>
      </w:r>
      <w:r w:rsidR="00AA1AC4" w:rsidRPr="00DF4899">
        <w:t>a</w:t>
      </w:r>
      <w:r w:rsidRPr="00DF4899">
        <w:t xml:space="preserve"> senhor</w:t>
      </w:r>
      <w:r w:rsidR="00AA1AC4" w:rsidRPr="00DF4899">
        <w:t>a</w:t>
      </w:r>
      <w:r w:rsidRPr="00DF4899">
        <w:t xml:space="preserve"> </w:t>
      </w:r>
      <w:r w:rsidR="006D5EC5" w:rsidRPr="00DF4899">
        <w:rPr>
          <w:b/>
        </w:rPr>
        <w:t>Wanessa Cristina Rodrigues</w:t>
      </w:r>
      <w:r w:rsidRPr="00DF4899">
        <w:t>, como candidato à vaga da função__</w:t>
      </w:r>
      <w:r w:rsidR="006D5EC5">
        <w:t>__</w:t>
      </w:r>
      <w:r w:rsidRPr="00DF4899">
        <w:t>__________________________________, solicito revisão no resultado da etapa:</w:t>
      </w:r>
    </w:p>
    <w:p w14:paraId="3306A41C" w14:textId="77777777" w:rsidR="008C5570" w:rsidRPr="00DF4899" w:rsidRDefault="008C5570" w:rsidP="008C5570">
      <w:pPr>
        <w:spacing w:after="0" w:line="276" w:lineRule="auto"/>
      </w:pPr>
    </w:p>
    <w:p w14:paraId="483DC832" w14:textId="4B68B601" w:rsidR="008C5570" w:rsidRPr="00DF4899" w:rsidRDefault="008C5570" w:rsidP="00E96934">
      <w:pPr>
        <w:tabs>
          <w:tab w:val="left" w:pos="4253"/>
        </w:tabs>
        <w:spacing w:after="0" w:line="276" w:lineRule="auto"/>
        <w:rPr>
          <w:b/>
          <w:bCs/>
        </w:rPr>
      </w:pPr>
      <w:r w:rsidRPr="00DF4899">
        <w:rPr>
          <w:b/>
          <w:bCs/>
        </w:rPr>
        <w:t>(    ) Análise curricular.</w:t>
      </w:r>
      <w:r w:rsidR="00E96934" w:rsidRPr="00DF4899">
        <w:rPr>
          <w:b/>
          <w:bCs/>
        </w:rPr>
        <w:tab/>
      </w:r>
      <w:r w:rsidRPr="00DF4899">
        <w:rPr>
          <w:b/>
          <w:bCs/>
        </w:rPr>
        <w:t>(    ) Entrevista.</w:t>
      </w:r>
    </w:p>
    <w:p w14:paraId="05361031" w14:textId="77777777" w:rsidR="008C5570" w:rsidRPr="00DF4899" w:rsidRDefault="008C5570" w:rsidP="008C5570">
      <w:pPr>
        <w:spacing w:after="0" w:line="276" w:lineRule="auto"/>
      </w:pPr>
    </w:p>
    <w:p w14:paraId="0617DC1B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JUSTIFICATIVA DO CANDIDATO</w:t>
      </w:r>
    </w:p>
    <w:p w14:paraId="7572AF6A" w14:textId="5C367AC6" w:rsidR="008C5570" w:rsidRPr="00DF4899" w:rsidRDefault="008C5570" w:rsidP="008C5570">
      <w:pPr>
        <w:spacing w:after="0" w:line="276" w:lineRule="auto"/>
      </w:pPr>
      <w:r w:rsidRPr="00DF489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06E38" w14:textId="77777777" w:rsidR="008C5570" w:rsidRPr="00DF4899" w:rsidRDefault="008C5570" w:rsidP="008C5570">
      <w:pPr>
        <w:spacing w:after="0" w:line="276" w:lineRule="auto"/>
        <w:jc w:val="right"/>
      </w:pPr>
    </w:p>
    <w:p w14:paraId="305125CC" w14:textId="77777777" w:rsidR="008C5570" w:rsidRPr="00DF4899" w:rsidRDefault="008C5570" w:rsidP="008C5570">
      <w:pPr>
        <w:spacing w:after="0" w:line="276" w:lineRule="auto"/>
        <w:jc w:val="right"/>
      </w:pPr>
      <w:bookmarkStart w:id="1" w:name="_Hlk77525480"/>
      <w:r w:rsidRPr="00DF4899">
        <w:t>Santa Bárbara de Goiás, Estado de Goiás.</w:t>
      </w:r>
    </w:p>
    <w:p w14:paraId="3423D994" w14:textId="0C6F2664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</w:t>
      </w:r>
      <w:r w:rsidR="00AA1AC4" w:rsidRPr="00DF4899">
        <w:t>_______</w:t>
      </w:r>
      <w:r w:rsidRPr="00DF4899">
        <w:t xml:space="preserve">______, do ano de </w:t>
      </w:r>
      <w:r w:rsidR="002B5E56" w:rsidRPr="00DF4899">
        <w:t>2025</w:t>
      </w:r>
      <w:r w:rsidRPr="00DF4899">
        <w:t>.</w:t>
      </w:r>
    </w:p>
    <w:p w14:paraId="5E5ECDC4" w14:textId="77777777" w:rsidR="008C5570" w:rsidRPr="00DF4899" w:rsidRDefault="008C5570" w:rsidP="008C5570">
      <w:pPr>
        <w:spacing w:after="0" w:line="276" w:lineRule="auto"/>
      </w:pPr>
    </w:p>
    <w:p w14:paraId="7608D195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4B5D4B39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bookmarkEnd w:id="1"/>
    <w:p w14:paraId="551B9A8E" w14:textId="77777777" w:rsidR="008C5570" w:rsidRPr="00DF4899" w:rsidRDefault="008C5570" w:rsidP="008C5570">
      <w:pPr>
        <w:spacing w:after="0" w:line="276" w:lineRule="auto"/>
      </w:pPr>
    </w:p>
    <w:p w14:paraId="1F05130D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INSTRUÇÕES</w:t>
      </w:r>
    </w:p>
    <w:p w14:paraId="681B3500" w14:textId="77777777" w:rsidR="008C5570" w:rsidRPr="00DF4899" w:rsidRDefault="008C5570" w:rsidP="008C5570">
      <w:pPr>
        <w:spacing w:after="0" w:line="276" w:lineRule="auto"/>
      </w:pPr>
      <w:r w:rsidRPr="00DF4899">
        <w:t>Preencher o recurso com letra legível, apresentando argumentações claras e concisas com indicação precisa do item em que o candidato se julga prejudicado.</w:t>
      </w:r>
    </w:p>
    <w:p w14:paraId="76CD33B6" w14:textId="782B64EE" w:rsidR="008C5570" w:rsidRPr="00DF4899" w:rsidRDefault="008C5570" w:rsidP="008C5570">
      <w:pPr>
        <w:spacing w:after="0" w:line="276" w:lineRule="auto"/>
      </w:pPr>
      <w:r w:rsidRPr="00DF4899">
        <w:t>.......................................</w:t>
      </w:r>
      <w:r w:rsidR="00E96934" w:rsidRPr="00DF4899">
        <w:t>.</w:t>
      </w:r>
      <w:r w:rsidRPr="00DF4899">
        <w:t>...............................................................................................................</w:t>
      </w:r>
    </w:p>
    <w:p w14:paraId="3945D0D8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PROTOCOLO DE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570" w:rsidRPr="00DF4899" w14:paraId="0717DB84" w14:textId="77777777" w:rsidTr="00E96934">
        <w:tc>
          <w:tcPr>
            <w:tcW w:w="9062" w:type="dxa"/>
          </w:tcPr>
          <w:p w14:paraId="5F597CDC" w14:textId="0568E51B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PROCESSO SELETIVO SIMPLIFICADO – EDITAL Nº 001/</w:t>
            </w:r>
            <w:r w:rsidR="002B5E56" w:rsidRPr="00DF4899">
              <w:rPr>
                <w:b/>
                <w:bCs/>
              </w:rPr>
              <w:t>2025</w:t>
            </w:r>
          </w:p>
        </w:tc>
      </w:tr>
      <w:tr w:rsidR="008C5570" w:rsidRPr="00DF4899" w14:paraId="5D873942" w14:textId="77777777" w:rsidTr="00E96934">
        <w:tc>
          <w:tcPr>
            <w:tcW w:w="9062" w:type="dxa"/>
          </w:tcPr>
          <w:p w14:paraId="394D1764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NÚMERO DE INSCRIÇÃO:</w:t>
            </w:r>
          </w:p>
        </w:tc>
      </w:tr>
      <w:tr w:rsidR="008C5570" w:rsidRPr="00DF4899" w14:paraId="201092D4" w14:textId="77777777" w:rsidTr="00E96934">
        <w:tc>
          <w:tcPr>
            <w:tcW w:w="9062" w:type="dxa"/>
          </w:tcPr>
          <w:p w14:paraId="27AC8254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NOME DO CANDIDATO:</w:t>
            </w:r>
          </w:p>
        </w:tc>
      </w:tr>
    </w:tbl>
    <w:p w14:paraId="36DD9F57" w14:textId="77777777" w:rsidR="008C5570" w:rsidRPr="00DF4899" w:rsidRDefault="008C5570" w:rsidP="008C5570">
      <w:pPr>
        <w:spacing w:after="0" w:line="276" w:lineRule="auto"/>
      </w:pPr>
    </w:p>
    <w:p w14:paraId="6F369BA7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1CFE47B6" w14:textId="42D3FC4E" w:rsidR="008C5570" w:rsidRPr="00DF4899" w:rsidRDefault="008C5570" w:rsidP="008C5570">
      <w:pPr>
        <w:spacing w:after="0" w:line="276" w:lineRule="auto"/>
        <w:jc w:val="right"/>
      </w:pPr>
      <w:r w:rsidRPr="00DF4899">
        <w:t xml:space="preserve">Recebido </w:t>
      </w:r>
      <w:proofErr w:type="spellStart"/>
      <w:r w:rsidRPr="00DF4899">
        <w:t>aos____dias</w:t>
      </w:r>
      <w:proofErr w:type="spellEnd"/>
      <w:r w:rsidRPr="00DF4899">
        <w:t>, do mês de___</w:t>
      </w:r>
      <w:r w:rsidR="00E96934" w:rsidRPr="00DF4899">
        <w:t>_______</w:t>
      </w:r>
      <w:r w:rsidRPr="00DF4899">
        <w:t xml:space="preserve">_______, do ano de </w:t>
      </w:r>
      <w:r w:rsidR="002B5E56" w:rsidRPr="00DF4899">
        <w:t>2025</w:t>
      </w:r>
      <w:r w:rsidRPr="00DF4899">
        <w:t>.</w:t>
      </w:r>
    </w:p>
    <w:p w14:paraId="6211D646" w14:textId="77777777" w:rsidR="008C5570" w:rsidRPr="00DF4899" w:rsidRDefault="008C5570" w:rsidP="008C5570">
      <w:pPr>
        <w:spacing w:after="0" w:line="276" w:lineRule="auto"/>
      </w:pPr>
    </w:p>
    <w:p w14:paraId="61562E5E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423DBE6A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RECEBEDOR</w:t>
      </w:r>
    </w:p>
    <w:sectPr w:rsidR="008C5570" w:rsidRPr="00DF4899" w:rsidSect="006D5EC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7" w:h="16840" w:code="9"/>
      <w:pgMar w:top="1985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5CFD" w14:textId="77777777" w:rsidR="006E7E40" w:rsidRDefault="006E7E40">
      <w:pPr>
        <w:spacing w:after="0" w:line="240" w:lineRule="auto"/>
      </w:pPr>
      <w:r>
        <w:separator/>
      </w:r>
    </w:p>
  </w:endnote>
  <w:endnote w:type="continuationSeparator" w:id="0">
    <w:p w14:paraId="2EECE880" w14:textId="77777777" w:rsidR="006E7E40" w:rsidRDefault="006E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CBCE2" w14:textId="77777777" w:rsidR="006E7E40" w:rsidRDefault="006E7E40">
      <w:pPr>
        <w:spacing w:after="0" w:line="240" w:lineRule="auto"/>
      </w:pPr>
      <w:r>
        <w:separator/>
      </w:r>
    </w:p>
  </w:footnote>
  <w:footnote w:type="continuationSeparator" w:id="0">
    <w:p w14:paraId="1BAF829B" w14:textId="77777777" w:rsidR="006E7E40" w:rsidRDefault="006E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164435499" name="Imagem 164435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0159255" name="Imagem 1015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19835600" name="Imagem 119835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023079354" name="Imagem 202307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9748B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55D86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0101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EC5"/>
    <w:rsid w:val="006D5FC2"/>
    <w:rsid w:val="006E1612"/>
    <w:rsid w:val="006E5A08"/>
    <w:rsid w:val="006E7E40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76E61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50F68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C7CFC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604B"/>
    <w:rsid w:val="00F2155D"/>
    <w:rsid w:val="00F22C20"/>
    <w:rsid w:val="00F25792"/>
    <w:rsid w:val="00F36E05"/>
    <w:rsid w:val="00F40466"/>
    <w:rsid w:val="00F42BE1"/>
    <w:rsid w:val="00F47FFB"/>
    <w:rsid w:val="00F70F0E"/>
    <w:rsid w:val="00F72CF6"/>
    <w:rsid w:val="00F756B9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4</cp:revision>
  <cp:lastPrinted>2025-03-19T13:01:00Z</cp:lastPrinted>
  <dcterms:created xsi:type="dcterms:W3CDTF">2025-03-18T11:03:00Z</dcterms:created>
  <dcterms:modified xsi:type="dcterms:W3CDTF">2025-03-19T13:04:00Z</dcterms:modified>
</cp:coreProperties>
</file>