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61C00" w14:textId="73520269" w:rsidR="006535D2" w:rsidRPr="00CF2471" w:rsidRDefault="281A2B66" w:rsidP="086390F7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 xml:space="preserve">ANEXO I </w:t>
      </w:r>
    </w:p>
    <w:p w14:paraId="143D9BFC" w14:textId="6E342CD0" w:rsidR="006535D2" w:rsidRPr="00CF2471" w:rsidRDefault="281A2B66" w:rsidP="2C1762A9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 xml:space="preserve">CATEGORIAS </w:t>
      </w:r>
    </w:p>
    <w:p w14:paraId="79A07DB5" w14:textId="269BEC34" w:rsidR="006535D2" w:rsidRDefault="006535D2" w:rsidP="2C1762A9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46C14142" w14:textId="77777777" w:rsidR="006D7EA0" w:rsidRPr="00CF2471" w:rsidRDefault="006D7EA0" w:rsidP="2C1762A9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2EABEA52" w14:textId="1D43F628" w:rsidR="00CF2471" w:rsidRPr="002E7DD3" w:rsidRDefault="281A2B66" w:rsidP="00CF2471">
      <w:pPr>
        <w:pStyle w:val="Ttulo1"/>
        <w:numPr>
          <w:ilvl w:val="0"/>
          <w:numId w:val="1"/>
        </w:numPr>
        <w:tabs>
          <w:tab w:val="left" w:pos="665"/>
        </w:tabs>
        <w:spacing w:before="1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>RECURSOS DO EDITAL</w:t>
      </w:r>
    </w:p>
    <w:p w14:paraId="45D82F85" w14:textId="269CD6D3" w:rsidR="006D7EA0" w:rsidRDefault="281A2B66" w:rsidP="006D7EA0">
      <w:pPr>
        <w:pStyle w:val="Ttulo1"/>
        <w:tabs>
          <w:tab w:val="left" w:pos="665"/>
        </w:tabs>
        <w:spacing w:before="1"/>
        <w:jc w:val="both"/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</w:pPr>
      <w:r w:rsidRPr="006D7EA0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O presente edital possui valor total de </w:t>
      </w:r>
      <w:r w:rsidR="00A641CF" w:rsidRPr="00A641CF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>R$ 6.102,18 (seis mil, cento e dois reais e dezoito centavos).</w:t>
      </w:r>
    </w:p>
    <w:p w14:paraId="53EDB84B" w14:textId="77777777" w:rsidR="006D7EA0" w:rsidRDefault="006D7EA0" w:rsidP="006D7EA0">
      <w:pPr>
        <w:pStyle w:val="Ttulo1"/>
        <w:tabs>
          <w:tab w:val="left" w:pos="665"/>
        </w:tabs>
        <w:spacing w:before="1"/>
        <w:jc w:val="both"/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</w:pPr>
    </w:p>
    <w:p w14:paraId="2E2DFA07" w14:textId="35FEAB49" w:rsidR="006D7EA0" w:rsidRDefault="281A2B66" w:rsidP="00A641CF">
      <w:pPr>
        <w:pStyle w:val="Ttulo1"/>
        <w:tabs>
          <w:tab w:val="left" w:pos="665"/>
        </w:tabs>
        <w:spacing w:before="1"/>
        <w:jc w:val="both"/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</w:pPr>
      <w:r w:rsidRPr="006D7EA0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Serão disponibilizadas </w:t>
      </w:r>
      <w:r w:rsidR="006D7EA0" w:rsidRPr="006D7EA0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>01 (uma)</w:t>
      </w:r>
      <w:r w:rsidRPr="006D7EA0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 vagas com valor de </w:t>
      </w:r>
      <w:r w:rsidR="00A641CF" w:rsidRPr="00A641CF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>R$ 6.102,18 (seis mil, cento e dois reais e dezoito centavos).</w:t>
      </w:r>
    </w:p>
    <w:p w14:paraId="05FDD13C" w14:textId="77777777" w:rsidR="00A641CF" w:rsidRPr="00A641CF" w:rsidRDefault="00A641CF" w:rsidP="00A641CF">
      <w:pPr>
        <w:rPr>
          <w:lang w:val="pt"/>
        </w:rPr>
      </w:pPr>
    </w:p>
    <w:p w14:paraId="28C2CD82" w14:textId="6337F532" w:rsidR="006535D2" w:rsidRPr="006D7EA0" w:rsidRDefault="00230A01" w:rsidP="006D7EA0">
      <w:pPr>
        <w:pStyle w:val="Ttulo1"/>
        <w:tabs>
          <w:tab w:val="left" w:pos="665"/>
        </w:tabs>
        <w:spacing w:before="0"/>
        <w:ind w:left="670" w:hanging="245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>2</w:t>
      </w:r>
      <w:r w:rsidR="281A2B66"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>.</w:t>
      </w:r>
      <w:r w:rsidR="281A2B66" w:rsidRPr="00CF2471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  </w:t>
      </w:r>
      <w:r w:rsidR="281A2B66"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>DISTRIBUIÇÃO DE VAGAS E VALORES</w:t>
      </w:r>
    </w:p>
    <w:p w14:paraId="01B41CFD" w14:textId="77777777" w:rsidR="00CF2471" w:rsidRPr="00CF2471" w:rsidRDefault="00CF2471" w:rsidP="00CF2471">
      <w:pPr>
        <w:spacing w:before="38" w:after="0" w:line="276" w:lineRule="auto"/>
        <w:ind w:right="266"/>
        <w:jc w:val="both"/>
        <w:rPr>
          <w:rFonts w:eastAsia="Calibri" w:cstheme="minorHAnsi"/>
          <w:sz w:val="24"/>
          <w:szCs w:val="24"/>
          <w:lang w:val="pt"/>
        </w:rPr>
      </w:pPr>
    </w:p>
    <w:tbl>
      <w:tblPr>
        <w:tblStyle w:val="Tabelacomgrade"/>
        <w:tblW w:w="9377" w:type="dxa"/>
        <w:tblLayout w:type="fixed"/>
        <w:tblLook w:val="04A0" w:firstRow="1" w:lastRow="0" w:firstColumn="1" w:lastColumn="0" w:noHBand="0" w:noVBand="1"/>
      </w:tblPr>
      <w:tblGrid>
        <w:gridCol w:w="1691"/>
        <w:gridCol w:w="1018"/>
        <w:gridCol w:w="1263"/>
        <w:gridCol w:w="1263"/>
        <w:gridCol w:w="1534"/>
        <w:gridCol w:w="1348"/>
        <w:gridCol w:w="1260"/>
      </w:tblGrid>
      <w:tr w:rsidR="393354BC" w:rsidRPr="00CF2471" w14:paraId="4697A239" w14:textId="77777777" w:rsidTr="006D7EA0">
        <w:trPr>
          <w:trHeight w:val="300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EE66485" w14:textId="1C14F35C" w:rsidR="393354BC" w:rsidRPr="00CF2471" w:rsidRDefault="5D29B99D" w:rsidP="006D7EA0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Vagas ampla concorrência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30C8D0D" w14:textId="63C103E9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pessoas negras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0B250DB" w14:textId="6201579D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</w:rPr>
              <w:t xml:space="preserve">Cotas pessoas </w:t>
            </w:r>
            <w:r w:rsidR="007B1D47" w:rsidRPr="00CF2471">
              <w:rPr>
                <w:rFonts w:eastAsia="Arial Nova" w:cstheme="minorHAnsi"/>
                <w:b/>
                <w:bCs/>
                <w:sz w:val="24"/>
                <w:szCs w:val="24"/>
              </w:rPr>
              <w:t>indígenas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1EF669D" w14:textId="3A9A1CE1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PCD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75B93E2" w14:textId="4071FD5A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Total de vagas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5B452E0" w14:textId="61654480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do prêmio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C915612" w14:textId="2621D4DE" w:rsidR="393354BC" w:rsidRPr="00CF2471" w:rsidRDefault="5D29B99D" w:rsidP="2C1762A9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total</w:t>
            </w:r>
          </w:p>
        </w:tc>
      </w:tr>
      <w:tr w:rsidR="393354BC" w:rsidRPr="00CF2471" w14:paraId="227BDB0C" w14:textId="77777777" w:rsidTr="006D7EA0">
        <w:trPr>
          <w:trHeight w:val="300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72D39A3" w14:textId="2BFE9D96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>01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DFF7976" w14:textId="58768E62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59BF6F01" w14:textId="49E38CF9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72FC3A4" w14:textId="66EED3ED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04ADA71" w14:textId="0C8348CB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>01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F7037F7" w14:textId="348849BD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 xml:space="preserve">R$ </w:t>
            </w:r>
            <w:r w:rsidR="00A641CF" w:rsidRPr="00A641CF">
              <w:rPr>
                <w:rFonts w:eastAsia="Arial Nova" w:cstheme="minorHAnsi"/>
                <w:sz w:val="24"/>
                <w:szCs w:val="24"/>
                <w:lang w:val="pt"/>
              </w:rPr>
              <w:t>6.102,18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EB13DB6" w14:textId="685B3A7E" w:rsidR="393354BC" w:rsidRPr="006D7EA0" w:rsidRDefault="006D7EA0" w:rsidP="006D7EA0">
            <w:pPr>
              <w:spacing w:line="480" w:lineRule="auto"/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sz w:val="24"/>
                <w:szCs w:val="24"/>
                <w:lang w:val="pt"/>
              </w:rPr>
              <w:t xml:space="preserve">R$ </w:t>
            </w:r>
            <w:r w:rsidR="00A641CF" w:rsidRPr="00A641CF">
              <w:rPr>
                <w:rFonts w:eastAsia="Arial Nova" w:cstheme="minorHAnsi"/>
                <w:sz w:val="24"/>
                <w:szCs w:val="24"/>
                <w:lang w:val="pt"/>
              </w:rPr>
              <w:t>6.102,18</w:t>
            </w:r>
          </w:p>
        </w:tc>
      </w:tr>
      <w:tr w:rsidR="006D7EA0" w:rsidRPr="00CF2471" w14:paraId="373345EE" w14:textId="77777777" w:rsidTr="006D7EA0">
        <w:trPr>
          <w:trHeight w:val="300"/>
        </w:trPr>
        <w:tc>
          <w:tcPr>
            <w:tcW w:w="8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BCAB1BC" w14:textId="1BDF9ABA" w:rsidR="006D7EA0" w:rsidRPr="006D7EA0" w:rsidRDefault="006D7EA0" w:rsidP="006D7EA0">
            <w:pPr>
              <w:spacing w:line="480" w:lineRule="auto"/>
              <w:jc w:val="right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6D7EA0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TOTAL R$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6A115D40" w14:textId="29EEAD58" w:rsidR="006D7EA0" w:rsidRPr="006D7EA0" w:rsidRDefault="00A641CF" w:rsidP="006D7EA0">
            <w:pPr>
              <w:spacing w:line="480" w:lineRule="auto"/>
              <w:jc w:val="right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A641CF">
              <w:rPr>
                <w:rFonts w:eastAsia="Arial Nova" w:cstheme="minorHAnsi"/>
                <w:sz w:val="24"/>
                <w:szCs w:val="24"/>
                <w:lang w:val="pt"/>
              </w:rPr>
              <w:t>6.102,18</w:t>
            </w:r>
          </w:p>
        </w:tc>
      </w:tr>
    </w:tbl>
    <w:p w14:paraId="1E207724" w14:textId="648AAE5E" w:rsidR="006535D2" w:rsidRDefault="006535D2" w:rsidP="2C1762A9">
      <w:pPr>
        <w:spacing w:after="0" w:line="276" w:lineRule="auto"/>
        <w:ind w:left="420" w:right="259"/>
        <w:jc w:val="both"/>
        <w:rPr>
          <w:rFonts w:eastAsia="Calibri" w:cstheme="minorHAnsi"/>
          <w:color w:val="FF0000"/>
          <w:sz w:val="24"/>
          <w:szCs w:val="24"/>
          <w:lang w:val="pt"/>
        </w:rPr>
      </w:pPr>
    </w:p>
    <w:p w14:paraId="5466EAD1" w14:textId="77777777" w:rsidR="000E695D" w:rsidRPr="00CF2471" w:rsidRDefault="000E695D" w:rsidP="001222B9">
      <w:pPr>
        <w:spacing w:after="0" w:line="276" w:lineRule="auto"/>
        <w:ind w:right="259"/>
        <w:jc w:val="both"/>
        <w:rPr>
          <w:rFonts w:eastAsia="Calibri" w:cstheme="minorHAnsi"/>
          <w:color w:val="FF0000"/>
          <w:sz w:val="24"/>
          <w:szCs w:val="24"/>
          <w:lang w:val="pt"/>
        </w:rPr>
      </w:pPr>
    </w:p>
    <w:sectPr w:rsidR="000E695D" w:rsidRPr="00CF2471" w:rsidSect="00637768">
      <w:headerReference w:type="default" r:id="rId10"/>
      <w:pgSz w:w="11906" w:h="16838"/>
      <w:pgMar w:top="1701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29CF2D" w14:textId="77777777" w:rsidR="003C0CF1" w:rsidRDefault="003C0CF1" w:rsidP="00A62F19">
      <w:pPr>
        <w:spacing w:after="0" w:line="240" w:lineRule="auto"/>
      </w:pPr>
      <w:r>
        <w:separator/>
      </w:r>
    </w:p>
  </w:endnote>
  <w:endnote w:type="continuationSeparator" w:id="0">
    <w:p w14:paraId="3CCD3213" w14:textId="77777777" w:rsidR="003C0CF1" w:rsidRDefault="003C0CF1" w:rsidP="00A62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EB1DB" w14:textId="77777777" w:rsidR="003C0CF1" w:rsidRDefault="003C0CF1" w:rsidP="00A62F19">
      <w:pPr>
        <w:spacing w:after="0" w:line="240" w:lineRule="auto"/>
      </w:pPr>
      <w:r>
        <w:separator/>
      </w:r>
    </w:p>
  </w:footnote>
  <w:footnote w:type="continuationSeparator" w:id="0">
    <w:p w14:paraId="18BC7E41" w14:textId="77777777" w:rsidR="003C0CF1" w:rsidRDefault="003C0CF1" w:rsidP="00A62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1AF7B" w14:textId="3816421F" w:rsidR="00A62F19" w:rsidRDefault="00637768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F36BB0" wp14:editId="214298B3">
              <wp:simplePos x="0" y="0"/>
              <wp:positionH relativeFrom="margin">
                <wp:posOffset>-371063</wp:posOffset>
              </wp:positionH>
              <wp:positionV relativeFrom="paragraph">
                <wp:posOffset>-253365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1BDD1F2" id="Agrupar 4" o:spid="_x0000_s1026" style="position:absolute;margin-left:-29.2pt;margin-top:-19.95pt;width:491.5pt;height:812.45pt;z-index:251659264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472215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6CCA7A"/>
    <w:rsid w:val="000E695D"/>
    <w:rsid w:val="001222B9"/>
    <w:rsid w:val="00230A01"/>
    <w:rsid w:val="002E7DD3"/>
    <w:rsid w:val="003C0CF1"/>
    <w:rsid w:val="0052762B"/>
    <w:rsid w:val="006121F9"/>
    <w:rsid w:val="00637768"/>
    <w:rsid w:val="006535D2"/>
    <w:rsid w:val="0067242E"/>
    <w:rsid w:val="006D7EA0"/>
    <w:rsid w:val="007072A1"/>
    <w:rsid w:val="00763799"/>
    <w:rsid w:val="007B1D47"/>
    <w:rsid w:val="00815C95"/>
    <w:rsid w:val="00A62F19"/>
    <w:rsid w:val="00A641CF"/>
    <w:rsid w:val="00B600FF"/>
    <w:rsid w:val="00BD7DE6"/>
    <w:rsid w:val="00C72A9D"/>
    <w:rsid w:val="00CF2471"/>
    <w:rsid w:val="00D90296"/>
    <w:rsid w:val="00E21D69"/>
    <w:rsid w:val="00F91D8C"/>
    <w:rsid w:val="086390F7"/>
    <w:rsid w:val="0D2FB2F9"/>
    <w:rsid w:val="10F2A17D"/>
    <w:rsid w:val="126CCA7A"/>
    <w:rsid w:val="1490BE37"/>
    <w:rsid w:val="281A2B66"/>
    <w:rsid w:val="2C1762A9"/>
    <w:rsid w:val="37E54CBE"/>
    <w:rsid w:val="393354BC"/>
    <w:rsid w:val="404D1718"/>
    <w:rsid w:val="4419E150"/>
    <w:rsid w:val="4450BDF1"/>
    <w:rsid w:val="4A9F584B"/>
    <w:rsid w:val="58424072"/>
    <w:rsid w:val="5D29B99D"/>
    <w:rsid w:val="60FD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CCA7A"/>
  <w15:chartTrackingRefBased/>
  <w15:docId w15:val="{7B3F69DF-4B37-4B64-80E1-7DFCDA4D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BD7DE6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E21D69"/>
    <w:rPr>
      <w:b/>
      <w:bCs/>
    </w:rPr>
  </w:style>
  <w:style w:type="paragraph" w:customStyle="1" w:styleId="textocentralizado">
    <w:name w:val="texto_centralizado"/>
    <w:basedOn w:val="Normal"/>
    <w:rsid w:val="00E2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F247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62F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2F19"/>
  </w:style>
  <w:style w:type="paragraph" w:styleId="Rodap">
    <w:name w:val="footer"/>
    <w:basedOn w:val="Normal"/>
    <w:link w:val="RodapChar"/>
    <w:uiPriority w:val="99"/>
    <w:unhideWhenUsed/>
    <w:rsid w:val="00A62F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2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D11D3C-5AD4-4643-B4D2-F14917BE9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D27158-9CC1-4385-9A76-537CAF60F56A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F0FBB08-09E5-4667-A4C0-517EA54553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Divino Antonio Ferreira e Silva</cp:lastModifiedBy>
  <cp:revision>4</cp:revision>
  <dcterms:created xsi:type="dcterms:W3CDTF">2024-09-30T18:56:00Z</dcterms:created>
  <dcterms:modified xsi:type="dcterms:W3CDTF">2024-10-10T16:27:00Z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